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1A" w:rsidRPr="000068C2" w:rsidRDefault="00707FE1" w:rsidP="00707FE1">
      <w:pPr>
        <w:jc w:val="center"/>
        <w:rPr>
          <w:b/>
        </w:rPr>
      </w:pPr>
      <w:r w:rsidRPr="000068C2">
        <w:rPr>
          <w:b/>
        </w:rPr>
        <w:t>III тур</w:t>
      </w:r>
      <w:r w:rsidR="0013661A" w:rsidRPr="000068C2">
        <w:rPr>
          <w:b/>
        </w:rPr>
        <w:t xml:space="preserve">  «Экология. Город. Наш район. Мы»</w:t>
      </w:r>
    </w:p>
    <w:p w:rsidR="0013661A" w:rsidRPr="000068C2" w:rsidRDefault="00707FE1" w:rsidP="00707FE1">
      <w:pPr>
        <w:jc w:val="center"/>
        <w:rPr>
          <w:b/>
        </w:rPr>
      </w:pPr>
      <w:r w:rsidRPr="000068C2">
        <w:rPr>
          <w:b/>
        </w:rPr>
        <w:t xml:space="preserve">Задания  </w:t>
      </w:r>
    </w:p>
    <w:p w:rsidR="000511B4" w:rsidRDefault="003B14EE" w:rsidP="000511B4">
      <w:pPr>
        <w:pStyle w:val="a3"/>
        <w:numPr>
          <w:ilvl w:val="0"/>
          <w:numId w:val="2"/>
        </w:numPr>
      </w:pPr>
      <w:r>
        <w:t>Для учащихся 5 – 7классов</w:t>
      </w:r>
    </w:p>
    <w:p w:rsidR="0013661A" w:rsidRDefault="003B14EE" w:rsidP="000511B4">
      <w:pPr>
        <w:pStyle w:val="a3"/>
      </w:pPr>
      <w:r>
        <w:t xml:space="preserve"> </w:t>
      </w:r>
      <w:r w:rsidR="000511B4">
        <w:t>Составьте</w:t>
      </w:r>
      <w:r w:rsidR="0013661A">
        <w:t xml:space="preserve"> экологическую сказку  о своем городе, поселке.  </w:t>
      </w:r>
    </w:p>
    <w:p w:rsidR="0013661A" w:rsidRDefault="0013661A" w:rsidP="0013661A">
      <w:pPr>
        <w:pStyle w:val="a3"/>
      </w:pPr>
      <w:r>
        <w:t>(У народных сказок существуют традиционные начала: «Жили – были….», «Как – то раз…», «</w:t>
      </w:r>
      <w:proofErr w:type="spellStart"/>
      <w:r>
        <w:t>Давным</w:t>
      </w:r>
      <w:proofErr w:type="spellEnd"/>
      <w:r>
        <w:t xml:space="preserve"> – давно…») Попробуйте сочинить сказку,  используя традиционные начала. </w:t>
      </w:r>
    </w:p>
    <w:p w:rsidR="000511B4" w:rsidRDefault="000511B4" w:rsidP="0013661A">
      <w:pPr>
        <w:pStyle w:val="a3"/>
      </w:pPr>
    </w:p>
    <w:p w:rsidR="003B14EE" w:rsidRDefault="003B14EE" w:rsidP="003B14EE">
      <w:pPr>
        <w:pStyle w:val="a3"/>
        <w:numPr>
          <w:ilvl w:val="0"/>
          <w:numId w:val="2"/>
        </w:numPr>
      </w:pPr>
      <w:r>
        <w:t>Для учащихся 8-10классов (на выбор)</w:t>
      </w:r>
    </w:p>
    <w:p w:rsidR="003B14EE" w:rsidRDefault="00D7265F" w:rsidP="000511B4">
      <w:pPr>
        <w:pStyle w:val="a3"/>
        <w:numPr>
          <w:ilvl w:val="0"/>
          <w:numId w:val="3"/>
        </w:numPr>
        <w:ind w:left="1134"/>
      </w:pPr>
      <w:r>
        <w:t>Подготовьте р</w:t>
      </w:r>
      <w:r w:rsidR="003B14EE">
        <w:t>епортаж с места событий. (Репортажи</w:t>
      </w:r>
      <w:bookmarkStart w:id="0" w:name="_GoBack"/>
      <w:bookmarkEnd w:id="0"/>
      <w:r w:rsidR="003B14EE">
        <w:t xml:space="preserve"> мы видим каждый день по телевизору. Их готовят корреспонденты телекомпаний. В них сообщается информация о важнейших событиях,   происходящих в мире. Представьте себя корреспондентами</w:t>
      </w:r>
      <w:r w:rsidR="009A379E">
        <w:t xml:space="preserve">, </w:t>
      </w:r>
      <w:r w:rsidR="003B14EE">
        <w:t xml:space="preserve"> и подготовьте репортаж  об экологической обстановке  в вашем городе, поселке, районе</w:t>
      </w:r>
      <w:r w:rsidR="00101576">
        <w:t>)</w:t>
      </w:r>
    </w:p>
    <w:p w:rsidR="00076ABB" w:rsidRDefault="00181584" w:rsidP="000511B4">
      <w:pPr>
        <w:pStyle w:val="a3"/>
        <w:numPr>
          <w:ilvl w:val="0"/>
          <w:numId w:val="3"/>
        </w:numPr>
        <w:ind w:left="1134"/>
      </w:pPr>
      <w:r>
        <w:t>Создайте экологическую карту</w:t>
      </w:r>
      <w:r w:rsidR="00076ABB">
        <w:t xml:space="preserve"> города, поселка, края (возможно с применением </w:t>
      </w:r>
      <w:proofErr w:type="spellStart"/>
      <w:r w:rsidR="00076ABB">
        <w:t>интернет-сервисов</w:t>
      </w:r>
      <w:proofErr w:type="spellEnd"/>
      <w:r w:rsidR="00076ABB">
        <w:t xml:space="preserve">, например, </w:t>
      </w:r>
      <w:r w:rsidR="00076ABB">
        <w:rPr>
          <w:lang w:val="en-US"/>
        </w:rPr>
        <w:t>Google</w:t>
      </w:r>
      <w:r w:rsidR="00076ABB" w:rsidRPr="00076ABB">
        <w:t>-</w:t>
      </w:r>
      <w:r w:rsidR="00076ABB">
        <w:t>карты</w:t>
      </w:r>
      <w:r w:rsidR="00D315F8">
        <w:t>. См. здесь:</w:t>
      </w:r>
      <w:r w:rsidR="00D315F8" w:rsidRPr="00D315F8">
        <w:t xml:space="preserve"> http://wiki-sibiriada.ru/%D0%9A%D0%B0%D1%80%D1%82%D1%8B_Google</w:t>
      </w:r>
      <w:r w:rsidR="00D315F8">
        <w:t xml:space="preserve"> </w:t>
      </w:r>
      <w:r w:rsidR="00076ABB" w:rsidRPr="00076ABB">
        <w:t>)</w:t>
      </w:r>
    </w:p>
    <w:p w:rsidR="00101576" w:rsidRDefault="00101576" w:rsidP="000511B4">
      <w:pPr>
        <w:pStyle w:val="a3"/>
        <w:numPr>
          <w:ilvl w:val="0"/>
          <w:numId w:val="3"/>
        </w:numPr>
        <w:ind w:left="1134"/>
      </w:pPr>
      <w:r>
        <w:t>Составьте эксклюзивное интервью  с главой города, поселка о</w:t>
      </w:r>
      <w:r w:rsidR="009A379E">
        <w:t xml:space="preserve">б </w:t>
      </w:r>
      <w:r>
        <w:t xml:space="preserve"> экологии</w:t>
      </w:r>
      <w:r w:rsidR="009A379E">
        <w:t>. (Интервью – это беседа, во время которой один журналист – задает вопросы, а другой -  отвечает.  Как правило, и журналисты, и герои интервью тщательно готовятся к этой встрече – беседе.  Попробуйте составить такое интервью с главой  администрации,  по поводу благоустройства,  чистоты и порядка города, поселка, района.)</w:t>
      </w:r>
    </w:p>
    <w:p w:rsidR="009A379E" w:rsidRDefault="00D7265F" w:rsidP="000511B4">
      <w:pPr>
        <w:pStyle w:val="a3"/>
        <w:numPr>
          <w:ilvl w:val="0"/>
          <w:numId w:val="3"/>
        </w:numPr>
        <w:ind w:left="1134"/>
      </w:pPr>
      <w:r>
        <w:t>Составьте 10 советов</w:t>
      </w:r>
      <w:r w:rsidR="009A379E">
        <w:t xml:space="preserve"> работникам</w:t>
      </w:r>
      <w:r w:rsidR="001E0C50">
        <w:t xml:space="preserve"> администрации.  В «советах» обычно рассматриваются  наиболее распространенные проблемы охраны окружающей среды;  чистоты  и благоустройства города (поселка), охрана лесов, животных и т. д.</w:t>
      </w:r>
    </w:p>
    <w:p w:rsidR="003B14EE" w:rsidRDefault="003B14EE" w:rsidP="0013661A">
      <w:pPr>
        <w:pStyle w:val="a3"/>
      </w:pPr>
    </w:p>
    <w:p w:rsidR="000511B4" w:rsidRPr="000068C2" w:rsidRDefault="000511B4" w:rsidP="000511B4">
      <w:pPr>
        <w:jc w:val="center"/>
        <w:rPr>
          <w:b/>
        </w:rPr>
      </w:pPr>
      <w:r w:rsidRPr="000068C2">
        <w:rPr>
          <w:b/>
        </w:rPr>
        <w:t>Перечень  газетных статей  по Году  Благоустройства  и экологии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Актуальные вопросы природопользования. выпуск 1. - Якутск: Изд-во Якутского ун-та, 2009. - 180 с. (Серия «Географическое изучение территории Якутии»)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 xml:space="preserve">Красная книга Алданской земли. Редкие и находящиеся под угрозой исчезновения виды животных и растений / Сост. </w:t>
      </w:r>
      <w:proofErr w:type="spellStart"/>
      <w:r>
        <w:t>Русанова</w:t>
      </w:r>
      <w:proofErr w:type="spellEnd"/>
      <w:r>
        <w:t xml:space="preserve"> С. Г. - Алдан: Центральная </w:t>
      </w:r>
      <w:proofErr w:type="spellStart"/>
      <w:r>
        <w:t>улксная</w:t>
      </w:r>
      <w:proofErr w:type="spellEnd"/>
      <w:r>
        <w:t xml:space="preserve"> библиотека им. Н. А. Некрасова, 2000 год. - 85 с. 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 xml:space="preserve">Красная книга Якутской АСССР: Редкие и находящиеся под угрозой исчезновения виды животных / </w:t>
      </w:r>
      <w:proofErr w:type="spellStart"/>
      <w:r>
        <w:t>Ревин</w:t>
      </w:r>
      <w:proofErr w:type="spellEnd"/>
      <w:r>
        <w:t xml:space="preserve"> Ю. В., Лабутин Ю. В., Ю Перфильев В. И. и др. - Новосибирск: Наука, 1987.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 xml:space="preserve">Максимов, Г. Н. Родная Якутия: природа, люди, природопользование. - Якутск: </w:t>
      </w:r>
      <w:proofErr w:type="spellStart"/>
      <w:r>
        <w:t>Бичик</w:t>
      </w:r>
      <w:proofErr w:type="spellEnd"/>
      <w:r>
        <w:t>, 2003. - с. 197 - 198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 xml:space="preserve">О состоянии и об охране окружающей среды РС(Я) в 2004 г: Государственный доклад/Упр. природ. ресурсов и охраны окружающей среды МПР России по РС(Я), </w:t>
      </w:r>
      <w:proofErr w:type="spellStart"/>
      <w:r>
        <w:t>М-во</w:t>
      </w:r>
      <w:proofErr w:type="spellEnd"/>
      <w:r>
        <w:t xml:space="preserve"> охраны природы РС(Я). - Якутск: </w:t>
      </w:r>
      <w:proofErr w:type="spellStart"/>
      <w:r>
        <w:t>Сахапорлиграфиздат</w:t>
      </w:r>
      <w:proofErr w:type="spellEnd"/>
      <w:r>
        <w:t>, 2004. - с. 70 - 71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 xml:space="preserve">Оценка воздействия на окружающую среду: Магистральный газопровод «Сила Сибири». Этап 2. Участок Ленск - Алдан: Проектная документация, 2014 г. 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 xml:space="preserve">Сахно В. Г., Алдан - таёжный край // Алданский улус: История. Культура. Фольклор / Администрация Алдан. улуса, </w:t>
      </w:r>
      <w:proofErr w:type="spellStart"/>
      <w:r>
        <w:t>Ин-т</w:t>
      </w:r>
      <w:proofErr w:type="spellEnd"/>
      <w:r>
        <w:t xml:space="preserve"> </w:t>
      </w:r>
      <w:proofErr w:type="spellStart"/>
      <w:r>
        <w:t>гуманит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АН РС(Я); </w:t>
      </w:r>
      <w:proofErr w:type="spellStart"/>
      <w:r>
        <w:t>Редкол</w:t>
      </w:r>
      <w:proofErr w:type="spellEnd"/>
      <w:r>
        <w:t xml:space="preserve">.: С. Е. Никитина (отв. ред.) и др.. - Якутск: </w:t>
      </w:r>
      <w:proofErr w:type="spellStart"/>
      <w:r>
        <w:t>Бичик</w:t>
      </w:r>
      <w:proofErr w:type="spellEnd"/>
      <w:r>
        <w:t>, 2004. - с. 13 - 18.</w:t>
      </w:r>
    </w:p>
    <w:p w:rsidR="000511B4" w:rsidRDefault="000511B4" w:rsidP="000511B4">
      <w:pPr>
        <w:pStyle w:val="a3"/>
        <w:numPr>
          <w:ilvl w:val="0"/>
          <w:numId w:val="1"/>
        </w:numPr>
      </w:pPr>
      <w:proofErr w:type="spellStart"/>
      <w:r>
        <w:t>Покшишевский</w:t>
      </w:r>
      <w:proofErr w:type="spellEnd"/>
      <w:r>
        <w:t xml:space="preserve"> В. В., Якутия: природа - люди - хозяйство / </w:t>
      </w:r>
      <w:proofErr w:type="spellStart"/>
      <w:r>
        <w:t>Покшишевский</w:t>
      </w:r>
      <w:proofErr w:type="spellEnd"/>
      <w:r>
        <w:t xml:space="preserve"> В. В. - Москва: Изд-во Академия наук СССР, 1957. - с. 162 - 176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Детская площадка – не мусорная свалка //Алданский рабочий. – 2016. - № 57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 xml:space="preserve">А у нас </w:t>
      </w:r>
      <w:proofErr w:type="spellStart"/>
      <w:r>
        <w:t>селфи</w:t>
      </w:r>
      <w:proofErr w:type="spellEnd"/>
      <w:r>
        <w:t xml:space="preserve"> – субботник // Алданский рабочий. – 2016. - № 61. – с.1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lastRenderedPageBreak/>
        <w:t>Личный пример: общественники Алдана за чистоту райцентра //Алданский рабочий. - 2016. - № 62. – с. 1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Традиционный субботник в Южно – Якутском филиале // Алданский рабочий. -  2016. - № 63. – с.1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Благоустройство. Нам здесь жить! На месте свалки детская площадка.  //Алданский рабочий. – 2016 - № 71. – с.2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Сбережем природу // Алданский рабочий. – 2016. - № 78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Год благоустройства в МО «Поселок Ленинский» // Алданский рабочий. – 2016. - № 91. – с.3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Все на субботник! // Алданский рабочий. – 2016. - № 96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И пройти , и проехать. В Алдане по бездорожью ударили инициативой. // Алданский рабочий. - 2016. - № 107. – с. 2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Золотые рыбки в мутной воде // Алданский рабочий 2013. - № 98,99. – с. 5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«Генералы» мусорных карьеров? // Алданский рабочий. - 2013. - № 81. - с.1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>«Раненая» теплотрасса //Алданский рабочий. - 2013. - № 77.  – с.1</w:t>
      </w:r>
    </w:p>
    <w:p w:rsidR="000511B4" w:rsidRDefault="000511B4" w:rsidP="000511B4">
      <w:pPr>
        <w:pStyle w:val="a3"/>
        <w:numPr>
          <w:ilvl w:val="0"/>
          <w:numId w:val="1"/>
        </w:numPr>
      </w:pPr>
      <w:r>
        <w:t xml:space="preserve"> Где живем, там и вредим? // Алданский рабочий. - 2013. - № 69. – с.1</w:t>
      </w:r>
    </w:p>
    <w:p w:rsidR="0013661A" w:rsidRDefault="0013661A" w:rsidP="0013661A"/>
    <w:sectPr w:rsidR="0013661A" w:rsidSect="00A01E9B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8C8"/>
    <w:multiLevelType w:val="hybridMultilevel"/>
    <w:tmpl w:val="D68C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6FA1"/>
    <w:multiLevelType w:val="hybridMultilevel"/>
    <w:tmpl w:val="EA0A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5AD"/>
    <w:multiLevelType w:val="hybridMultilevel"/>
    <w:tmpl w:val="A2E806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5165"/>
    <w:rsid w:val="000068C2"/>
    <w:rsid w:val="000511B4"/>
    <w:rsid w:val="00073B34"/>
    <w:rsid w:val="00076ABB"/>
    <w:rsid w:val="0008068A"/>
    <w:rsid w:val="00101576"/>
    <w:rsid w:val="0013661A"/>
    <w:rsid w:val="00181584"/>
    <w:rsid w:val="001E0C50"/>
    <w:rsid w:val="00370D93"/>
    <w:rsid w:val="003B14EE"/>
    <w:rsid w:val="003E27CC"/>
    <w:rsid w:val="00461764"/>
    <w:rsid w:val="00482065"/>
    <w:rsid w:val="00707FE1"/>
    <w:rsid w:val="00734D6A"/>
    <w:rsid w:val="007B665C"/>
    <w:rsid w:val="0083171C"/>
    <w:rsid w:val="009A379E"/>
    <w:rsid w:val="009B77AF"/>
    <w:rsid w:val="00A01E9B"/>
    <w:rsid w:val="00A82C3C"/>
    <w:rsid w:val="00AB7B83"/>
    <w:rsid w:val="00AC14C0"/>
    <w:rsid w:val="00B213EA"/>
    <w:rsid w:val="00BD2CE4"/>
    <w:rsid w:val="00BF2786"/>
    <w:rsid w:val="00C11B87"/>
    <w:rsid w:val="00D315F8"/>
    <w:rsid w:val="00D7265F"/>
    <w:rsid w:val="00DE461E"/>
    <w:rsid w:val="00E553B3"/>
    <w:rsid w:val="00EB4FE5"/>
    <w:rsid w:val="00F75165"/>
    <w:rsid w:val="00FA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Svetlana</cp:lastModifiedBy>
  <cp:revision>12</cp:revision>
  <cp:lastPrinted>2016-12-13T05:10:00Z</cp:lastPrinted>
  <dcterms:created xsi:type="dcterms:W3CDTF">2016-11-02T10:07:00Z</dcterms:created>
  <dcterms:modified xsi:type="dcterms:W3CDTF">2016-12-14T07:14:00Z</dcterms:modified>
</cp:coreProperties>
</file>